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B9" w:rsidRPr="006B5D32" w:rsidRDefault="009A6FB9" w:rsidP="009A6FB9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9A6FB9" w:rsidRPr="006B5D32" w:rsidRDefault="009A6FB9" w:rsidP="009A6FB9">
      <w:pPr>
        <w:rPr>
          <w:rFonts w:ascii="Times New Roman" w:hAnsi="Times New Roman" w:cs="Times New Roman"/>
          <w:lang w:val="en-GB"/>
        </w:rPr>
      </w:pPr>
    </w:p>
    <w:p w:rsidR="009A6FB9" w:rsidRPr="006B5D32" w:rsidRDefault="009A6FB9" w:rsidP="00EC546B">
      <w:pPr>
        <w:ind w:right="1558"/>
        <w:jc w:val="both"/>
        <w:rPr>
          <w:rFonts w:ascii="Times New Roman" w:hAnsi="Times New Roman" w:cs="Times New Roman"/>
          <w:bCs/>
          <w:lang w:val="en-GB"/>
        </w:rPr>
      </w:pPr>
      <w:r w:rsidRPr="006B5D32">
        <w:rPr>
          <w:rFonts w:ascii="Times New Roman" w:hAnsi="Times New Roman" w:cs="Times New Roman"/>
          <w:b/>
          <w:lang w:val="en-GB"/>
        </w:rPr>
        <w:t>Supplementary Table 1</w:t>
      </w:r>
      <w:r>
        <w:rPr>
          <w:rFonts w:ascii="Times New Roman" w:hAnsi="Times New Roman" w:cs="Times New Roman"/>
          <w:lang w:val="en-GB"/>
        </w:rPr>
        <w:t>:</w:t>
      </w:r>
      <w:r w:rsidRPr="006B5D32">
        <w:rPr>
          <w:rFonts w:ascii="Times New Roman" w:hAnsi="Times New Roman" w:cs="Times New Roman"/>
          <w:lang w:val="en-GB"/>
        </w:rPr>
        <w:t xml:space="preserve"> Main clinical manifestations in subjects with Down Syndrome included in the BioBIM (n = 454)</w:t>
      </w:r>
      <w:r>
        <w:rPr>
          <w:rFonts w:ascii="Times New Roman" w:hAnsi="Times New Roman" w:cs="Times New Roman"/>
          <w:lang w:val="en-GB"/>
        </w:rPr>
        <w:t>.</w:t>
      </w: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615"/>
        <w:gridCol w:w="894"/>
        <w:gridCol w:w="821"/>
        <w:gridCol w:w="880"/>
      </w:tblGrid>
      <w:tr w:rsidR="00382CD8" w:rsidRPr="00382CD8" w:rsidTr="00EC546B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FB9" w:rsidRPr="00382CD8" w:rsidRDefault="009A6FB9" w:rsidP="00382CD8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382CD8">
              <w:rPr>
                <w:rFonts w:ascii="Times New Roman" w:hAnsi="Times New Roman" w:cs="Times New Roman"/>
                <w:b/>
                <w:lang w:val="en-GB"/>
              </w:rPr>
              <w:t>ICD-9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A6FB9" w:rsidRPr="00382CD8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2CD8">
              <w:rPr>
                <w:rFonts w:ascii="Times New Roman" w:hAnsi="Times New Roman" w:cs="Times New Roman"/>
                <w:b/>
                <w:bCs/>
                <w:lang w:val="en-US"/>
              </w:rPr>
              <w:t>Clinical manifestation</w:t>
            </w:r>
            <w:r w:rsidR="002C60ED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A6FB9" w:rsidRPr="00382CD8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382CD8">
              <w:rPr>
                <w:rFonts w:ascii="Times New Roman" w:hAnsi="Times New Roman" w:cs="Times New Roman"/>
                <w:b/>
                <w:lang w:val="en-GB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A6FB9" w:rsidRPr="00382CD8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382CD8">
              <w:rPr>
                <w:rFonts w:ascii="Times New Roman" w:hAnsi="Times New Roman" w:cs="Times New Roman"/>
                <w:b/>
                <w:lang w:val="en-GB"/>
              </w:rPr>
              <w:t>%</w:t>
            </w:r>
            <w:r w:rsidRPr="00382CD8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a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FB9" w:rsidRPr="00382CD8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382CD8">
              <w:rPr>
                <w:rFonts w:ascii="Times New Roman" w:hAnsi="Times New Roman" w:cs="Times New Roman"/>
                <w:b/>
                <w:lang w:val="en-GB"/>
              </w:rPr>
              <w:t>%</w:t>
            </w:r>
            <w:r w:rsidRPr="00382CD8">
              <w:rPr>
                <w:rFonts w:ascii="Times New Roman" w:hAnsi="Times New Roman" w:cs="Times New Roman"/>
                <w:b/>
                <w:vertAlign w:val="superscript"/>
                <w:lang w:val="en-GB"/>
              </w:rPr>
              <w:t>b</w:t>
            </w:r>
          </w:p>
        </w:tc>
      </w:tr>
      <w:tr w:rsidR="00EC546B" w:rsidRPr="00382CD8" w:rsidTr="00EC546B">
        <w:trPr>
          <w:trHeight w:hRule="exact" w:val="137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46B" w:rsidRPr="00382CD8" w:rsidRDefault="00EC546B" w:rsidP="00382CD8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546B" w:rsidRPr="00382CD8" w:rsidRDefault="00EC546B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C546B" w:rsidRPr="00382CD8" w:rsidRDefault="00EC546B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546B" w:rsidRPr="00382CD8" w:rsidRDefault="00EC546B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82CD8" w:rsidRPr="00382CD8" w:rsidTr="00EC546B">
        <w:trPr>
          <w:trHeight w:hRule="exact" w:val="284"/>
        </w:trPr>
        <w:tc>
          <w:tcPr>
            <w:tcW w:w="0" w:type="auto"/>
            <w:gridSpan w:val="2"/>
            <w:shd w:val="clear" w:color="auto" w:fill="E7E6E6" w:themeFill="background2"/>
            <w:vAlign w:val="center"/>
          </w:tcPr>
          <w:p w:rsidR="009A6FB9" w:rsidRPr="00382CD8" w:rsidRDefault="009A6FB9" w:rsidP="00382CD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382CD8">
              <w:rPr>
                <w:rFonts w:ascii="Times New Roman" w:hAnsi="Times New Roman" w:cs="Times New Roman"/>
                <w:b/>
                <w:lang w:val="en-GB"/>
              </w:rPr>
              <w:t>Congenital heart diseases</w:t>
            </w:r>
          </w:p>
        </w:tc>
        <w:tc>
          <w:tcPr>
            <w:tcW w:w="894" w:type="dxa"/>
            <w:shd w:val="clear" w:color="auto" w:fill="E7E6E6" w:themeFill="background2"/>
            <w:noWrap/>
            <w:vAlign w:val="center"/>
          </w:tcPr>
          <w:p w:rsidR="009A6FB9" w:rsidRPr="00382CD8" w:rsidRDefault="009A6FB9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shd w:val="clear" w:color="auto" w:fill="E7E6E6" w:themeFill="background2"/>
            <w:noWrap/>
            <w:vAlign w:val="center"/>
          </w:tcPr>
          <w:p w:rsidR="009A6FB9" w:rsidRPr="00382CD8" w:rsidRDefault="009A6FB9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80" w:type="dxa"/>
            <w:shd w:val="clear" w:color="auto" w:fill="E7E6E6" w:themeFill="background2"/>
            <w:vAlign w:val="center"/>
          </w:tcPr>
          <w:p w:rsidR="009A6FB9" w:rsidRPr="00382CD8" w:rsidRDefault="009A6FB9" w:rsidP="00382CD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745.69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complete and partial atrioventricular canal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atrial defect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intervent</w:t>
            </w:r>
            <w:r w:rsidR="00845954">
              <w:rPr>
                <w:rFonts w:ascii="Times New Roman" w:hAnsi="Times New Roman" w:cs="Times New Roman"/>
                <w:bCs/>
                <w:lang w:val="en-GB"/>
              </w:rPr>
              <w:t>r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icular defect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746.6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mitral valve prolapse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patent foramen ovale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56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51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747.0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patent ductus arteriosus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71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Fallot's Tetralogy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747.22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supravalvular aortic 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2B344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2B344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426.7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Wolff Parkinson White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2B344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2B344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764.4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aortic valve insufficiency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359.0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benign congenital myopathy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426.11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first degree atrioventricular block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427.89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synus bradycardia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2B344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2B344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421.0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bacterial endocarditis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074.21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Coxsackie pericarditis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746.6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mitro-aortic insufficiency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416.8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pulmonary hypertension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2B344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2B344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429.4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heart failure after surgery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747.3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arteriovenous fistula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2B3442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BE73AC">
            <w:pPr>
              <w:jc w:val="right"/>
              <w:rPr>
                <w:rFonts w:ascii="Times New Roman" w:hAnsi="Times New Roman" w:cs="Times New Roman"/>
                <w:bCs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292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2B3442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64</w:t>
            </w:r>
            <w:r w:rsidR="00C91EAF" w:rsidRPr="002B3442">
              <w:rPr>
                <w:rFonts w:ascii="Times New Roman" w:hAnsi="Times New Roman" w:cs="Times New Roman"/>
                <w:lang w:val="en-GB"/>
              </w:rPr>
              <w:t>.</w:t>
            </w:r>
            <w:r w:rsidRPr="002B3442">
              <w:rPr>
                <w:rFonts w:ascii="Times New Roman" w:hAnsi="Times New Roman" w:cs="Times New Roman"/>
                <w:lang w:val="en-GB"/>
              </w:rPr>
              <w:t>32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Thyroid diseases</w:t>
            </w:r>
          </w:p>
          <w:p w:rsidR="009A6FB9" w:rsidRPr="00BE73AC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hypothyroidism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2B344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  <w:r w:rsidR="002B3442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242.0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Basedow disease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242.9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hyperthyroidism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246.9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dysthyroidism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245.8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chronic thyroiditis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241.1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multinodular goiter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245.2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Hashimoto disease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2B3442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BE73AC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160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2B3442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35</w:t>
            </w:r>
            <w:r w:rsidR="00C91EAF" w:rsidRPr="002B3442">
              <w:rPr>
                <w:rFonts w:ascii="Times New Roman" w:hAnsi="Times New Roman" w:cs="Times New Roman"/>
                <w:lang w:val="en-GB"/>
              </w:rPr>
              <w:t>.</w:t>
            </w:r>
            <w:r w:rsidRPr="002B3442">
              <w:rPr>
                <w:rFonts w:ascii="Times New Roman" w:hAnsi="Times New Roman" w:cs="Times New Roman"/>
                <w:lang w:val="en-GB"/>
              </w:rPr>
              <w:t>24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E55552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Neurodevelopmental</w:t>
            </w:r>
            <w:r w:rsidR="00BE73AC" w:rsidRPr="00BE73AC">
              <w:rPr>
                <w:rFonts w:ascii="Times New Roman" w:hAnsi="Times New Roman" w:cs="Times New Roman"/>
                <w:b/>
                <w:lang w:val="en-GB"/>
              </w:rPr>
              <w:t xml:space="preserve"> disorders</w:t>
            </w:r>
          </w:p>
          <w:p w:rsidR="009A6FB9" w:rsidRPr="00BE73AC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315.2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psychomotor retardation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315.32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speech disorders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41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313.81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oppositionality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307.0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stuttering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313.23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selective mutism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315.5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learning delay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296.99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mood disorders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318.0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cognitive impairment of medium severity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312.3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compulsive rituals and social withdrawal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307.3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tendency to isolation and stereotypies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2B3442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BE73AC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119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9A6FB9" w:rsidRPr="002B3442" w:rsidRDefault="002B3442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A6FB9" w:rsidRPr="002B344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3442">
              <w:rPr>
                <w:rFonts w:ascii="Times New Roman" w:hAnsi="Times New Roman" w:cs="Times New Roman"/>
                <w:lang w:val="en-GB"/>
              </w:rPr>
              <w:t>26</w:t>
            </w:r>
            <w:r w:rsidR="00C91EAF" w:rsidRPr="002B3442">
              <w:rPr>
                <w:rFonts w:ascii="Times New Roman" w:hAnsi="Times New Roman" w:cs="Times New Roman"/>
                <w:lang w:val="en-GB"/>
              </w:rPr>
              <w:t>.</w:t>
            </w:r>
            <w:r w:rsidRPr="002B3442">
              <w:rPr>
                <w:rFonts w:ascii="Times New Roman" w:hAnsi="Times New Roman" w:cs="Times New Roman"/>
                <w:lang w:val="en-GB"/>
              </w:rPr>
              <w:t>21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Congenital bone malformations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754.61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plat foot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38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74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9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47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754.2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deviation of the spine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07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lastRenderedPageBreak/>
              <w:t>7452.1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microcephaly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754.69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flat fut valgus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755.66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hallux valgus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76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754.70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clubfoot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8B19C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8B19C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dislocation of the hip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70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745.31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dysplasia of the hip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836.3</w:t>
            </w:r>
          </w:p>
        </w:tc>
        <w:tc>
          <w:tcPr>
            <w:tcW w:w="0" w:type="auto"/>
            <w:noWrap/>
            <w:vAlign w:val="center"/>
            <w:hideMark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subluxation of the patella</w:t>
            </w:r>
          </w:p>
        </w:tc>
        <w:tc>
          <w:tcPr>
            <w:tcW w:w="894" w:type="dxa"/>
            <w:noWrap/>
            <w:vAlign w:val="center"/>
            <w:hideMark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9A6FB9" w:rsidRPr="006B5D32" w:rsidRDefault="009A6FB9" w:rsidP="008B19CB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5</w:t>
            </w:r>
            <w:r w:rsidR="008B19CB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10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755.66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valgus knee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755.12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third fourth finger fusion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755.14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syndactyly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756.0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craniostenosis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70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732.1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Perthers's disease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847.0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occipital atlantic instability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756.12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spondylolisthesis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lower limb hypometry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756.0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platibasia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755.0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supernumerary thumb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90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8B19CB">
              <w:rPr>
                <w:rFonts w:ascii="Times New Roman" w:hAnsi="Times New Roman" w:cs="Times New Roman"/>
                <w:bCs/>
                <w:lang w:val="en-GB"/>
              </w:rPr>
              <w:t>111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8B19CB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8B19CB">
              <w:rPr>
                <w:rFonts w:ascii="Times New Roman" w:hAnsi="Times New Roman" w:cs="Times New Roman"/>
                <w:bCs/>
                <w:lang w:val="en-GB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8B19CB">
              <w:rPr>
                <w:rFonts w:ascii="Times New Roman" w:hAnsi="Times New Roman" w:cs="Times New Roman"/>
                <w:bCs/>
                <w:lang w:val="en-GB"/>
              </w:rPr>
              <w:t>24</w:t>
            </w:r>
            <w:r w:rsidR="00C91EAF" w:rsidRPr="008B19CB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bCs/>
                <w:lang w:val="en-GB"/>
              </w:rPr>
              <w:t>45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Psychiatric diseases</w:t>
            </w:r>
          </w:p>
          <w:p w:rsidR="009A6FB9" w:rsidRPr="00BE73AC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296.3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depression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299.0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autism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296.7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bipolar disorder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300.00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anxiety syndrome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300.01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panic attacks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307.41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sleep disorders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8B19CB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17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62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Metabolic diseases</w:t>
            </w:r>
          </w:p>
          <w:p w:rsidR="009A6FB9" w:rsidRPr="00BE73AC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272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hypercholesterolemia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222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hypertriglyceridemia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36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98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274.9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hyperuricemia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8B19C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8B19C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277.4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Gilbert syndrome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278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obesity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250.01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type I diabetes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8B19CB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100.0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12</w:t>
            </w:r>
            <w:r w:rsidR="00C91EAF" w:rsidRPr="008B19CB">
              <w:rPr>
                <w:rFonts w:ascii="Times New Roman" w:hAnsi="Times New Roman" w:cs="Times New Roman"/>
                <w:color w:val="000000"/>
              </w:rPr>
              <w:t>.</w:t>
            </w:r>
            <w:r w:rsidRPr="008B19C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Congenital eye diseases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378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strabismus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19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743.30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cataract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379.51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nystagmus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371.6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keratoconus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743.6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tear duct 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367.0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astigmatism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94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100</w:t>
            </w:r>
            <w:r w:rsidR="008B19CB" w:rsidRPr="008B19C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7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49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Lung diseases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514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bronchopolmonites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466.1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bronchiolitis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486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pneumonia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748.61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bronchiectasis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490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bronchitis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491.21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obstructive bronchitis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100</w:t>
            </w:r>
            <w:r w:rsidR="008B19C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6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17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Neurological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345.1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epilepsy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34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lastRenderedPageBreak/>
              <w:t>345,6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West Syndrome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15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781.3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Developmental disturbance of motor coordination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54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780.4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dizziness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784.0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migraine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331.0</w:t>
            </w:r>
          </w:p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Alzheimer's disease</w:t>
            </w:r>
          </w:p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54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100</w:t>
            </w:r>
            <w:r w:rsidR="00C91EAF"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  <w:r w:rsidR="00C91EAF"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8B19C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73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Dermatologic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695.2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erythema nodosum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691.8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atopic dermatitis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690.12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seborrheic dermatitis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705.8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dyshidrosis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528.5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ringworm or angular cheilitis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704.8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folliculitis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110.0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pityriasis versicolor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680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furunculosis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706.1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acne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696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psoriasis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701.1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elastosis perforans serpiginosa EPS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709.81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vitiligo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692.9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eczema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757.4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alopecia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85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100</w:t>
            </w:r>
            <w:r w:rsidR="008B19CB" w:rsidRPr="008B19C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5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73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Congenital urogenital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725.51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cryptorchidism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56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08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605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phimosis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778.6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hydrocele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753.29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hydronephrosis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539.89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pyelectasis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752.51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retractable testicle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753.3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bilateral renal ectopia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100</w:t>
            </w:r>
            <w:r w:rsidR="008B19C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5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51</w:t>
            </w:r>
          </w:p>
        </w:tc>
      </w:tr>
      <w:tr w:rsidR="00BE73AC" w:rsidRPr="002B3442" w:rsidTr="00EC546B">
        <w:trPr>
          <w:trHeight w:hRule="exact" w:val="280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BE73AC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Congenital malformation of the digestive system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BE73AC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BE73AC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BE73AC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750.3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esophageal atresia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8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33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751.0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diverticulum of Merckel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751.1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congenital duodenal 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33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33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76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751.1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duodenal atresia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="008B19CB">
              <w:rPr>
                <w:rFonts w:ascii="Times New Roman" w:hAnsi="Times New Roman" w:cs="Times New Roman"/>
                <w:lang w:val="en-GB"/>
              </w:rPr>
              <w:t>51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750.5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hypertrophic pyloric 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17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537.3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large bowel obstruction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751.3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Hirschsprung's disease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20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83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751.2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congenital anal atresia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8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BE73AC" w:rsidRPr="008B19C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100</w:t>
            </w:r>
            <w:r w:rsidR="00C91EAF" w:rsidRPr="008B19CB">
              <w:rPr>
                <w:rFonts w:ascii="Times New Roman" w:hAnsi="Times New Roman" w:cs="Times New Roman"/>
                <w:color w:val="000000"/>
              </w:rPr>
              <w:t>.</w:t>
            </w:r>
            <w:r w:rsidR="008B19CB" w:rsidRPr="008B19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8B19C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B19CB">
              <w:rPr>
                <w:rFonts w:ascii="Times New Roman" w:hAnsi="Times New Roman" w:cs="Times New Roman"/>
                <w:color w:val="000000"/>
              </w:rPr>
              <w:t>5</w:t>
            </w:r>
            <w:r w:rsidR="00C91EAF" w:rsidRPr="008B19CB">
              <w:rPr>
                <w:rFonts w:ascii="Times New Roman" w:hAnsi="Times New Roman" w:cs="Times New Roman"/>
                <w:color w:val="000000"/>
              </w:rPr>
              <w:t>.</w:t>
            </w:r>
            <w:r w:rsidRPr="008B19C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Otolaryngological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381.4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F13838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catarrhal</w:t>
            </w:r>
            <w:r w:rsidR="009A6FB9" w:rsidRPr="006B5D32">
              <w:rPr>
                <w:rFonts w:ascii="Times New Roman" w:hAnsi="Times New Roman" w:cs="Times New Roman"/>
                <w:lang w:val="en-GB"/>
              </w:rPr>
              <w:t xml:space="preserve"> otitis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8B19C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7</w:t>
            </w:r>
            <w:r w:rsidR="008B19C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V412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conductive  hearing loss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7C06D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7C06D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475.1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chronic pharyngitis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474.11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tonsil hypertrophy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7C06DB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</w:t>
            </w:r>
            <w:r w:rsidR="007C06DB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8B19CB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8B19CB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750.15</w:t>
            </w:r>
          </w:p>
        </w:tc>
        <w:tc>
          <w:tcPr>
            <w:tcW w:w="0" w:type="auto"/>
            <w:noWrap/>
            <w:vAlign w:val="center"/>
          </w:tcPr>
          <w:p w:rsidR="009A6FB9" w:rsidRPr="008B19CB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macroglossia</w:t>
            </w:r>
          </w:p>
        </w:tc>
        <w:tc>
          <w:tcPr>
            <w:tcW w:w="894" w:type="dxa"/>
            <w:noWrap/>
            <w:vAlign w:val="center"/>
          </w:tcPr>
          <w:p w:rsidR="009A6FB9" w:rsidRPr="008B19CB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8B19CB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4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8B19CB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8B19CB">
              <w:rPr>
                <w:rFonts w:ascii="Times New Roman" w:hAnsi="Times New Roman" w:cs="Times New Roman"/>
                <w:lang w:val="en-GB"/>
              </w:rPr>
              <w:t>0</w:t>
            </w:r>
            <w:r w:rsidR="00C91EAF" w:rsidRPr="008B19CB">
              <w:rPr>
                <w:rFonts w:ascii="Times New Roman" w:hAnsi="Times New Roman" w:cs="Times New Roman"/>
                <w:lang w:val="en-GB"/>
              </w:rPr>
              <w:t>.</w:t>
            </w:r>
            <w:r w:rsidRPr="008B19CB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476.0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recurrent laryngitis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748.3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F13838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subglottic</w:t>
            </w:r>
            <w:r w:rsidR="009A6FB9" w:rsidRPr="006B5D32">
              <w:rPr>
                <w:rFonts w:ascii="Times New Roman" w:hAnsi="Times New Roman" w:cs="Times New Roman"/>
                <w:lang w:val="en-GB"/>
              </w:rPr>
              <w:t xml:space="preserve"> stenosis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748.3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laryngomalacia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387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otosclerosis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385.30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cholesteatoma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lastRenderedPageBreak/>
              <w:t>474.00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chronic tonsillitis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472.0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chronic rhinitis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9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474.12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adenoid  hypertrophy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55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100</w:t>
            </w:r>
            <w:r w:rsidR="007C06DB" w:rsidRPr="007C06D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4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</w:t>
            </w:r>
            <w:r w:rsidRPr="007C06DB">
              <w:rPr>
                <w:rFonts w:ascii="Times New Roman" w:hAnsi="Times New Roman" w:cs="Times New Roman"/>
                <w:lang w:val="en-GB"/>
              </w:rPr>
              <w:t>85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Autoimmune diseases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579.0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celiac disease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 w:rsidRPr="006B5D32">
              <w:rPr>
                <w:rFonts w:ascii="Times New Roman" w:hAnsi="Times New Roman" w:cs="Times New Roman"/>
                <w:bCs/>
                <w:lang w:val="en-GB"/>
              </w:rPr>
              <w:t>89</w:t>
            </w:r>
            <w:r w:rsidR="00C91EAF">
              <w:rPr>
                <w:rFonts w:ascii="Times New Roman" w:hAnsi="Times New Roman" w:cs="Times New Roman"/>
                <w:bCs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bCs/>
                <w:lang w:val="en-GB"/>
              </w:rPr>
              <w:t>47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D32">
              <w:rPr>
                <w:rFonts w:ascii="Times New Roman" w:hAnsi="Times New Roman" w:cs="Times New Roman"/>
                <w:color w:val="000000"/>
              </w:rPr>
              <w:t>3</w:t>
            </w:r>
            <w:r w:rsidR="00C91EAF">
              <w:rPr>
                <w:rFonts w:ascii="Times New Roman" w:hAnsi="Times New Roman" w:cs="Times New Roman"/>
                <w:color w:val="000000"/>
              </w:rPr>
              <w:t>.</w:t>
            </w:r>
            <w:r w:rsidRPr="006B5D3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</w:tr>
      <w:tr w:rsidR="00382CD8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714.0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juvenile idiopathic arthritis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53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D32">
              <w:rPr>
                <w:rFonts w:ascii="Times New Roman" w:hAnsi="Times New Roman" w:cs="Times New Roman"/>
                <w:color w:val="000000"/>
              </w:rPr>
              <w:t>0</w:t>
            </w:r>
            <w:r w:rsidR="00C91EAF">
              <w:rPr>
                <w:rFonts w:ascii="Times New Roman" w:hAnsi="Times New Roman" w:cs="Times New Roman"/>
                <w:color w:val="000000"/>
              </w:rPr>
              <w:t>.</w:t>
            </w:r>
            <w:r w:rsidRPr="006B5D3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BE73AC" w:rsidRPr="007C06DB" w:rsidRDefault="00BE73AC" w:rsidP="00382CD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6D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6DB">
              <w:rPr>
                <w:rFonts w:ascii="Times New Roman" w:hAnsi="Times New Roman" w:cs="Times New Roman"/>
                <w:color w:val="000000"/>
              </w:rPr>
              <w:t>100</w:t>
            </w:r>
            <w:r w:rsidR="00C91EAF" w:rsidRPr="007C06DB">
              <w:rPr>
                <w:rFonts w:ascii="Times New Roman" w:hAnsi="Times New Roman" w:cs="Times New Roman"/>
                <w:color w:val="000000"/>
              </w:rPr>
              <w:t>.</w:t>
            </w:r>
            <w:r w:rsidRPr="007C06DB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06DB">
              <w:rPr>
                <w:rFonts w:ascii="Times New Roman" w:hAnsi="Times New Roman" w:cs="Times New Roman"/>
                <w:color w:val="000000"/>
              </w:rPr>
              <w:t>4</w:t>
            </w:r>
            <w:r w:rsidR="00C91EAF" w:rsidRPr="007C06DB">
              <w:rPr>
                <w:rFonts w:ascii="Times New Roman" w:hAnsi="Times New Roman" w:cs="Times New Roman"/>
                <w:color w:val="000000"/>
              </w:rPr>
              <w:t>.</w:t>
            </w:r>
            <w:r w:rsidRPr="007C06D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Dental diseases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V41.6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 xml:space="preserve">chewing </w:t>
            </w:r>
            <w:r w:rsidR="00F13838" w:rsidRPr="006B5D32">
              <w:rPr>
                <w:rFonts w:ascii="Times New Roman" w:hAnsi="Times New Roman" w:cs="Times New Roman"/>
                <w:lang w:val="en-GB"/>
              </w:rPr>
              <w:t>difficulties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523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hypertrophic gingivitis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306.8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bruxism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524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dental malocclusion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15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38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520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dental agenesis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23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08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66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100</w:t>
            </w:r>
            <w:r w:rsidR="007C06D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2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</w:t>
            </w:r>
            <w:r w:rsidRPr="007C06DB">
              <w:rPr>
                <w:rFonts w:ascii="Times New Roman" w:hAnsi="Times New Roman" w:cs="Times New Roman"/>
                <w:lang w:val="en-GB"/>
              </w:rPr>
              <w:t>86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Preneoplastic and neoplastic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289.6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begnin erythrocytosis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776.4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F13838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polycytha</w:t>
            </w:r>
            <w:r w:rsidRPr="006B5D32">
              <w:rPr>
                <w:rFonts w:ascii="Times New Roman" w:hAnsi="Times New Roman" w:cs="Times New Roman"/>
                <w:lang w:val="en-GB"/>
              </w:rPr>
              <w:t>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228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angioma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7C06D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  <w:r w:rsid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44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478.4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human papilloma virus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213.9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 xml:space="preserve">osteoma </w:t>
            </w:r>
            <w:r w:rsidR="00F13838" w:rsidRPr="006B5D32">
              <w:rPr>
                <w:rFonts w:ascii="Times New Roman" w:hAnsi="Times New Roman" w:cs="Times New Roman"/>
                <w:lang w:val="en-GB"/>
              </w:rPr>
              <w:t>osteoid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211.5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begnin tumors of gallbladder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V10.60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F13838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nonspecific</w:t>
            </w:r>
            <w:r w:rsidR="009A6FB9" w:rsidRPr="006B5D32">
              <w:rPr>
                <w:rFonts w:ascii="Times New Roman" w:hAnsi="Times New Roman" w:cs="Times New Roman"/>
                <w:lang w:val="en-GB"/>
              </w:rPr>
              <w:t xml:space="preserve"> type of leukemia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  <w:p w:rsidR="009A6FB9" w:rsidRPr="006B5D32" w:rsidRDefault="009A6FB9" w:rsidP="00382C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V10.62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chronic myeloid leukemia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11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0</w:t>
            </w:r>
            <w:r w:rsidR="00C91EA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6B5D3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22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100</w:t>
            </w:r>
            <w:r w:rsidR="00C91EAF" w:rsidRP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  <w:r w:rsidR="00C91EAF" w:rsidRP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  <w:r w:rsidRPr="007C06D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98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Hematologic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776.5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F13838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microcy</w:t>
            </w:r>
            <w:r w:rsidR="009A6FB9" w:rsidRPr="006B5D32">
              <w:rPr>
                <w:rFonts w:ascii="Times New Roman" w:hAnsi="Times New Roman" w:cs="Times New Roman"/>
                <w:lang w:val="en-GB"/>
              </w:rPr>
              <w:t>tosis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="007C06DB">
              <w:rPr>
                <w:rFonts w:ascii="Times New Roman" w:hAnsi="Times New Roman" w:cs="Times New Roman"/>
                <w:lang w:val="en-GB"/>
              </w:rPr>
              <w:t>42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10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288.0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neutropenia or low neutrophils count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280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 xml:space="preserve">iron deficiency </w:t>
            </w:r>
            <w:r w:rsidR="00F13838" w:rsidRPr="006B5D32">
              <w:rPr>
                <w:rFonts w:ascii="Times New Roman" w:hAnsi="Times New Roman" w:cs="Times New Roman"/>
                <w:lang w:val="en-GB"/>
              </w:rPr>
              <w:t>anaemia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14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29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100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</w:t>
            </w:r>
            <w:r w:rsidRPr="007C06DB">
              <w:rPr>
                <w:rFonts w:ascii="Times New Roman" w:hAnsi="Times New Roman" w:cs="Times New Roman"/>
                <w:lang w:val="en-GB"/>
              </w:rPr>
              <w:t>54</w:t>
            </w:r>
          </w:p>
        </w:tc>
      </w:tr>
      <w:tr w:rsidR="00BE73AC" w:rsidRPr="006B5D32" w:rsidTr="00EC546B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BE73AC">
              <w:rPr>
                <w:rFonts w:ascii="Times New Roman" w:hAnsi="Times New Roman" w:cs="Times New Roman"/>
                <w:b/>
                <w:lang w:val="en-GB"/>
              </w:rPr>
              <w:t>Vascular system diseases</w:t>
            </w:r>
          </w:p>
          <w:p w:rsidR="00BE73AC" w:rsidRPr="00BE73AC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BE73AC" w:rsidRPr="006B5D32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779.7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leukomalacia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9A6FB9" w:rsidRPr="006B5D32" w:rsidTr="00EC546B">
        <w:trPr>
          <w:trHeight w:hRule="exact" w:val="284"/>
        </w:trPr>
        <w:tc>
          <w:tcPr>
            <w:tcW w:w="0" w:type="auto"/>
            <w:vAlign w:val="center"/>
          </w:tcPr>
          <w:p w:rsidR="009A6FB9" w:rsidRPr="006B5D32" w:rsidRDefault="009A6FB9" w:rsidP="00382CD8">
            <w:pPr>
              <w:spacing w:after="160" w:line="259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772.9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C91EAF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 xml:space="preserve">intraparenchymal cerebral </w:t>
            </w:r>
            <w:r w:rsidR="00F13838" w:rsidRPr="006B5D32">
              <w:rPr>
                <w:rFonts w:ascii="Times New Roman" w:hAnsi="Times New Roman" w:cs="Times New Roman"/>
                <w:lang w:val="en-GB"/>
              </w:rPr>
              <w:t>haemorrhage</w:t>
            </w:r>
          </w:p>
        </w:tc>
        <w:tc>
          <w:tcPr>
            <w:tcW w:w="894" w:type="dxa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50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00</w:t>
            </w:r>
          </w:p>
        </w:tc>
        <w:tc>
          <w:tcPr>
            <w:tcW w:w="880" w:type="dxa"/>
            <w:vAlign w:val="center"/>
          </w:tcPr>
          <w:p w:rsidR="009A6FB9" w:rsidRPr="006B5D32" w:rsidRDefault="009A6FB9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B5D32">
              <w:rPr>
                <w:rFonts w:ascii="Times New Roman" w:hAnsi="Times New Roman" w:cs="Times New Roman"/>
                <w:lang w:val="en-GB"/>
              </w:rPr>
              <w:t>0</w:t>
            </w:r>
            <w:r w:rsidR="00C91EAF">
              <w:rPr>
                <w:rFonts w:ascii="Times New Roman" w:hAnsi="Times New Roman" w:cs="Times New Roman"/>
                <w:lang w:val="en-GB"/>
              </w:rPr>
              <w:t>.</w:t>
            </w:r>
            <w:r w:rsidRPr="006B5D32">
              <w:rPr>
                <w:rFonts w:ascii="Times New Roman" w:hAnsi="Times New Roman" w:cs="Times New Roman"/>
                <w:lang w:val="en-GB"/>
              </w:rPr>
              <w:t>22</w:t>
            </w:r>
          </w:p>
        </w:tc>
      </w:tr>
      <w:tr w:rsidR="00BE73AC" w:rsidRPr="007C06DB" w:rsidTr="00EC546B">
        <w:trPr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2B3442">
            <w:pPr>
              <w:spacing w:after="160" w:line="259" w:lineRule="auto"/>
              <w:jc w:val="right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Total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100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.0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E73AC" w:rsidRPr="007C06DB" w:rsidRDefault="00BE73AC" w:rsidP="00382CD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7C06DB">
              <w:rPr>
                <w:rFonts w:ascii="Times New Roman" w:hAnsi="Times New Roman" w:cs="Times New Roman"/>
                <w:lang w:val="en-GB"/>
              </w:rPr>
              <w:t>0</w:t>
            </w:r>
            <w:r w:rsidR="00C91EAF" w:rsidRPr="007C06DB">
              <w:rPr>
                <w:rFonts w:ascii="Times New Roman" w:hAnsi="Times New Roman" w:cs="Times New Roman"/>
                <w:lang w:val="en-GB"/>
              </w:rPr>
              <w:t>.</w:t>
            </w:r>
            <w:r w:rsidRPr="007C06DB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</w:tbl>
    <w:p w:rsidR="00EC546B" w:rsidRDefault="009A6FB9" w:rsidP="00EC546B">
      <w:pPr>
        <w:spacing w:before="120"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B5D32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a</w:t>
      </w:r>
      <w:r w:rsidRPr="006B5D3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Percentage related to the frequency of the disease within the disease group considered.</w:t>
      </w:r>
    </w:p>
    <w:p w:rsidR="00EC546B" w:rsidRDefault="009A6FB9" w:rsidP="00EC546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B5D3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6B5D32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b</w:t>
      </w:r>
      <w:r w:rsidRPr="006B5D32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Percentage referred to the total of cases of Down syndrome (n = 454). </w:t>
      </w:r>
    </w:p>
    <w:p w:rsidR="009A6FB9" w:rsidRPr="006B5D32" w:rsidRDefault="009A6FB9" w:rsidP="00EC546B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6B5D32">
        <w:rPr>
          <w:rFonts w:ascii="Times New Roman" w:hAnsi="Times New Roman" w:cs="Times New Roman"/>
          <w:i/>
          <w:sz w:val="20"/>
          <w:szCs w:val="20"/>
          <w:lang w:val="en-US"/>
        </w:rPr>
        <w:t xml:space="preserve">ICD-9: </w:t>
      </w:r>
      <w:r w:rsidRPr="006B5D32">
        <w:rPr>
          <w:rFonts w:ascii="Times New Roman" w:hAnsi="Times New Roman" w:cs="Times New Roman"/>
          <w:bCs/>
          <w:i/>
          <w:sz w:val="20"/>
          <w:szCs w:val="20"/>
          <w:lang w:val="en-GB"/>
        </w:rPr>
        <w:t>the International Classification of Diseases, Ninth Revision.</w:t>
      </w:r>
    </w:p>
    <w:p w:rsidR="009A6FB9" w:rsidRPr="006B5D32" w:rsidRDefault="009A6FB9" w:rsidP="009A6FB9">
      <w:pPr>
        <w:spacing w:after="0"/>
        <w:rPr>
          <w:rFonts w:ascii="Times New Roman" w:hAnsi="Times New Roman" w:cs="Times New Roman"/>
          <w:vertAlign w:val="superscript"/>
          <w:lang w:val="en-US"/>
        </w:rPr>
      </w:pPr>
    </w:p>
    <w:p w:rsidR="007F4803" w:rsidRPr="009A6FB9" w:rsidRDefault="007F4803">
      <w:pPr>
        <w:rPr>
          <w:lang w:val="en-US"/>
        </w:rPr>
      </w:pPr>
    </w:p>
    <w:sectPr w:rsidR="007F4803" w:rsidRPr="009A6FB9" w:rsidSect="009A6FB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B9"/>
    <w:rsid w:val="002B3442"/>
    <w:rsid w:val="002C60ED"/>
    <w:rsid w:val="00382CD8"/>
    <w:rsid w:val="006476BB"/>
    <w:rsid w:val="007C06DB"/>
    <w:rsid w:val="007F4803"/>
    <w:rsid w:val="00845954"/>
    <w:rsid w:val="008B19CB"/>
    <w:rsid w:val="009A6FB9"/>
    <w:rsid w:val="00BE5599"/>
    <w:rsid w:val="00BE73AC"/>
    <w:rsid w:val="00C91EAF"/>
    <w:rsid w:val="00D94840"/>
    <w:rsid w:val="00E55552"/>
    <w:rsid w:val="00EC546B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FB9"/>
  </w:style>
  <w:style w:type="paragraph" w:styleId="Titolo1">
    <w:name w:val="heading 1"/>
    <w:basedOn w:val="Normale"/>
    <w:next w:val="Normale"/>
    <w:link w:val="Titolo1Carattere"/>
    <w:uiPriority w:val="9"/>
    <w:qFormat/>
    <w:rsid w:val="00BE5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5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E5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E5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5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55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559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559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BE5599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FB9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FB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38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FB9"/>
  </w:style>
  <w:style w:type="paragraph" w:styleId="Titolo1">
    <w:name w:val="heading 1"/>
    <w:basedOn w:val="Normale"/>
    <w:next w:val="Normale"/>
    <w:link w:val="Titolo1Carattere"/>
    <w:uiPriority w:val="9"/>
    <w:qFormat/>
    <w:rsid w:val="00BE5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55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E55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E55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5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55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E559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E559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Paragrafoelenco">
    <w:name w:val="List Paragraph"/>
    <w:basedOn w:val="Normale"/>
    <w:uiPriority w:val="34"/>
    <w:qFormat/>
    <w:rsid w:val="00BE5599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6FB9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6FB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382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Ferroni Patrizia</dc:creator>
  <cp:lastModifiedBy>Ferroni Patrizia</cp:lastModifiedBy>
  <cp:revision>2</cp:revision>
  <dcterms:created xsi:type="dcterms:W3CDTF">2024-02-28T13:19:00Z</dcterms:created>
  <dcterms:modified xsi:type="dcterms:W3CDTF">2024-02-28T13:19:00Z</dcterms:modified>
</cp:coreProperties>
</file>